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01" w:type="dxa"/>
        <w:tblLayout w:type="fixed"/>
        <w:tblLook w:val="04A0" w:firstRow="1" w:lastRow="0" w:firstColumn="1" w:lastColumn="0" w:noHBand="0" w:noVBand="1"/>
      </w:tblPr>
      <w:tblGrid>
        <w:gridCol w:w="405"/>
        <w:gridCol w:w="583"/>
        <w:gridCol w:w="850"/>
        <w:gridCol w:w="2835"/>
        <w:gridCol w:w="851"/>
        <w:gridCol w:w="2835"/>
        <w:gridCol w:w="850"/>
        <w:gridCol w:w="709"/>
        <w:gridCol w:w="1048"/>
        <w:gridCol w:w="1275"/>
        <w:gridCol w:w="851"/>
        <w:gridCol w:w="1078"/>
        <w:gridCol w:w="1331"/>
      </w:tblGrid>
      <w:tr w:rsidR="00740D4F" w:rsidRPr="006156F1" w:rsidTr="006D22EF">
        <w:tc>
          <w:tcPr>
            <w:tcW w:w="405" w:type="dxa"/>
            <w:shd w:val="clear" w:color="auto" w:fill="auto"/>
            <w:vAlign w:val="center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</w:p>
        </w:tc>
        <w:tc>
          <w:tcPr>
            <w:tcW w:w="583" w:type="dxa"/>
            <w:shd w:val="clear" w:color="auto" w:fill="auto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8.45</w:t>
            </w:r>
          </w:p>
        </w:tc>
        <w:tc>
          <w:tcPr>
            <w:tcW w:w="850" w:type="dxa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9.00-9.20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9.20 – 10.20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10.20-10.40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D4F" w:rsidRPr="006156F1" w:rsidRDefault="00740D4F" w:rsidP="005C69C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10.40-11.40</w:t>
            </w:r>
          </w:p>
        </w:tc>
        <w:tc>
          <w:tcPr>
            <w:tcW w:w="850" w:type="dxa"/>
            <w:shd w:val="clear" w:color="auto" w:fill="auto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11.40-12.00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12.00-1.00</w:t>
            </w: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1.00-2.00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0D4F" w:rsidRPr="006156F1" w:rsidRDefault="00740D4F" w:rsidP="005C69C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2.00-2.10</w:t>
            </w:r>
          </w:p>
        </w:tc>
        <w:tc>
          <w:tcPr>
            <w:tcW w:w="1078" w:type="dxa"/>
          </w:tcPr>
          <w:p w:rsidR="00740D4F" w:rsidRDefault="00740D4F" w:rsidP="005C69C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2.10-2.40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740D4F" w:rsidRPr="006156F1" w:rsidRDefault="00740D4F" w:rsidP="00A931C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2.45-3.15</w:t>
            </w:r>
          </w:p>
        </w:tc>
      </w:tr>
      <w:tr w:rsidR="00740D4F" w:rsidRPr="006156F1" w:rsidTr="006D22EF">
        <w:trPr>
          <w:cantSplit/>
          <w:trHeight w:val="1134"/>
        </w:trPr>
        <w:tc>
          <w:tcPr>
            <w:tcW w:w="405" w:type="dxa"/>
            <w:shd w:val="clear" w:color="auto" w:fill="auto"/>
            <w:vAlign w:val="center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 w:rsidRPr="006156F1">
              <w:rPr>
                <w:b/>
                <w:sz w:val="20"/>
              </w:rPr>
              <w:t>M</w:t>
            </w:r>
          </w:p>
        </w:tc>
        <w:tc>
          <w:tcPr>
            <w:tcW w:w="583" w:type="dxa"/>
            <w:vMerge w:val="restart"/>
            <w:textDirection w:val="tbRl"/>
          </w:tcPr>
          <w:p w:rsidR="00740D4F" w:rsidRPr="006156F1" w:rsidRDefault="00740D4F" w:rsidP="00C22B6A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and handwriting </w:t>
            </w:r>
          </w:p>
        </w:tc>
        <w:tc>
          <w:tcPr>
            <w:tcW w:w="850" w:type="dxa"/>
            <w:vMerge w:val="restart"/>
            <w:shd w:val="clear" w:color="auto" w:fill="ED13CE"/>
            <w:textDirection w:val="tbRl"/>
          </w:tcPr>
          <w:p w:rsidR="00740D4F" w:rsidRDefault="00370855" w:rsidP="00370855">
            <w:pPr>
              <w:ind w:left="113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SPaG</w:t>
            </w:r>
            <w:proofErr w:type="spellEnd"/>
          </w:p>
        </w:tc>
        <w:tc>
          <w:tcPr>
            <w:tcW w:w="2835" w:type="dxa"/>
            <w:shd w:val="clear" w:color="auto" w:fill="8EAADB" w:themeFill="accent5" w:themeFillTint="99"/>
            <w:vAlign w:val="center"/>
          </w:tcPr>
          <w:p w:rsidR="00740D4F" w:rsidRDefault="00740D4F" w:rsidP="00C22B6A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English</w:t>
            </w:r>
          </w:p>
        </w:tc>
        <w:tc>
          <w:tcPr>
            <w:tcW w:w="851" w:type="dxa"/>
            <w:vMerge w:val="restart"/>
            <w:shd w:val="clear" w:color="auto" w:fill="D6ACD1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B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R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E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A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k</w:t>
            </w:r>
          </w:p>
        </w:tc>
        <w:tc>
          <w:tcPr>
            <w:tcW w:w="2835" w:type="dxa"/>
            <w:shd w:val="clear" w:color="auto" w:fill="70AD47" w:themeFill="accent6"/>
            <w:vAlign w:val="center"/>
          </w:tcPr>
          <w:p w:rsidR="00740D4F" w:rsidRPr="006156F1" w:rsidRDefault="00740C1E" w:rsidP="00C22B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Maths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vMerge w:val="restart"/>
            <w:shd w:val="clear" w:color="auto" w:fill="ED13CE"/>
            <w:textDirection w:val="tbRl"/>
            <w:vAlign w:val="center"/>
          </w:tcPr>
          <w:p w:rsidR="00740D4F" w:rsidRPr="006156F1" w:rsidRDefault="00740D4F" w:rsidP="00C22B6A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Phonics</w:t>
            </w:r>
          </w:p>
        </w:tc>
        <w:tc>
          <w:tcPr>
            <w:tcW w:w="709" w:type="dxa"/>
            <w:vMerge w:val="restart"/>
            <w:shd w:val="clear" w:color="auto" w:fill="D6ACD1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L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U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N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C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H</w:t>
            </w:r>
          </w:p>
        </w:tc>
        <w:tc>
          <w:tcPr>
            <w:tcW w:w="2323" w:type="dxa"/>
            <w:gridSpan w:val="2"/>
            <w:shd w:val="clear" w:color="auto" w:fill="FFFF00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 w:val="restart"/>
            <w:shd w:val="clear" w:color="auto" w:fill="D6ACD1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B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R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E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A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K</w:t>
            </w:r>
          </w:p>
        </w:tc>
        <w:tc>
          <w:tcPr>
            <w:tcW w:w="1078" w:type="dxa"/>
            <w:shd w:val="clear" w:color="auto" w:fill="ED13CE"/>
            <w:textDirection w:val="tbRl"/>
          </w:tcPr>
          <w:p w:rsidR="00740D4F" w:rsidRDefault="006D22EF" w:rsidP="00A931CF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GR/IR alt. </w:t>
            </w:r>
            <w:proofErr w:type="spellStart"/>
            <w:r>
              <w:rPr>
                <w:sz w:val="20"/>
              </w:rPr>
              <w:t>wks</w:t>
            </w:r>
            <w:proofErr w:type="spellEnd"/>
          </w:p>
        </w:tc>
        <w:tc>
          <w:tcPr>
            <w:tcW w:w="1331" w:type="dxa"/>
            <w:shd w:val="clear" w:color="auto" w:fill="C45911" w:themeFill="accent2" w:themeFillShade="BF"/>
            <w:vAlign w:val="center"/>
          </w:tcPr>
          <w:p w:rsidR="00740D4F" w:rsidRDefault="00740D4F" w:rsidP="00C22B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Mr Greenwood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Assembly</w:t>
            </w:r>
          </w:p>
        </w:tc>
      </w:tr>
      <w:tr w:rsidR="00740C1E" w:rsidRPr="006156F1" w:rsidTr="00740C1E">
        <w:tc>
          <w:tcPr>
            <w:tcW w:w="405" w:type="dxa"/>
            <w:shd w:val="clear" w:color="auto" w:fill="auto"/>
            <w:vAlign w:val="center"/>
          </w:tcPr>
          <w:p w:rsidR="00740C1E" w:rsidRPr="006156F1" w:rsidRDefault="00740C1E" w:rsidP="00740C1E">
            <w:pPr>
              <w:jc w:val="center"/>
              <w:rPr>
                <w:b/>
                <w:sz w:val="20"/>
              </w:rPr>
            </w:pPr>
            <w:r w:rsidRPr="006156F1">
              <w:rPr>
                <w:b/>
                <w:sz w:val="20"/>
              </w:rPr>
              <w:t>T</w:t>
            </w:r>
          </w:p>
        </w:tc>
        <w:tc>
          <w:tcPr>
            <w:tcW w:w="583" w:type="dxa"/>
            <w:vMerge/>
            <w:shd w:val="clear" w:color="auto" w:fill="FFFFFF" w:themeFill="background1"/>
          </w:tcPr>
          <w:p w:rsidR="00740C1E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ED13CE"/>
            <w:textDirection w:val="tbRl"/>
          </w:tcPr>
          <w:p w:rsidR="00740C1E" w:rsidRDefault="00740C1E" w:rsidP="00740C1E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835" w:type="dxa"/>
            <w:shd w:val="clear" w:color="auto" w:fill="8EAADB" w:themeFill="accent5" w:themeFillTint="99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English</w:t>
            </w: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shd w:val="clear" w:color="auto" w:fill="70AD47" w:themeFill="accent6"/>
          </w:tcPr>
          <w:p w:rsidR="00740C1E" w:rsidRDefault="00740C1E" w:rsidP="00740C1E">
            <w:pPr>
              <w:jc w:val="center"/>
            </w:pPr>
            <w:r w:rsidRPr="00E6602F">
              <w:rPr>
                <w:sz w:val="20"/>
              </w:rPr>
              <w:t>Maths</w:t>
            </w:r>
          </w:p>
        </w:tc>
        <w:tc>
          <w:tcPr>
            <w:tcW w:w="850" w:type="dxa"/>
            <w:vMerge/>
            <w:shd w:val="clear" w:color="auto" w:fill="ED13CE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323" w:type="dxa"/>
            <w:gridSpan w:val="2"/>
            <w:shd w:val="clear" w:color="auto" w:fill="FFFF00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Science</w:t>
            </w:r>
          </w:p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409" w:type="dxa"/>
            <w:gridSpan w:val="2"/>
            <w:shd w:val="clear" w:color="auto" w:fill="C45911" w:themeFill="accent2" w:themeFillShade="BF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Jigsaw / RE and reflection time</w:t>
            </w:r>
          </w:p>
        </w:tc>
      </w:tr>
      <w:tr w:rsidR="00740C1E" w:rsidRPr="006156F1" w:rsidTr="006D22EF">
        <w:trPr>
          <w:cantSplit/>
          <w:trHeight w:val="1134"/>
        </w:trPr>
        <w:tc>
          <w:tcPr>
            <w:tcW w:w="405" w:type="dxa"/>
            <w:shd w:val="clear" w:color="auto" w:fill="auto"/>
            <w:vAlign w:val="center"/>
          </w:tcPr>
          <w:p w:rsidR="00740C1E" w:rsidRPr="006156F1" w:rsidRDefault="00740C1E" w:rsidP="00740C1E">
            <w:pPr>
              <w:jc w:val="center"/>
              <w:rPr>
                <w:b/>
                <w:sz w:val="20"/>
              </w:rPr>
            </w:pPr>
            <w:r w:rsidRPr="006156F1">
              <w:rPr>
                <w:b/>
                <w:sz w:val="20"/>
              </w:rPr>
              <w:t>W</w:t>
            </w:r>
          </w:p>
        </w:tc>
        <w:tc>
          <w:tcPr>
            <w:tcW w:w="583" w:type="dxa"/>
            <w:vMerge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ED13CE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shd w:val="clear" w:color="auto" w:fill="8EAADB" w:themeFill="accent5" w:themeFillTint="99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English</w:t>
            </w: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shd w:val="clear" w:color="auto" w:fill="70AD47" w:themeFill="accent6"/>
          </w:tcPr>
          <w:p w:rsidR="00740C1E" w:rsidRDefault="00740C1E" w:rsidP="00740C1E">
            <w:pPr>
              <w:jc w:val="center"/>
            </w:pPr>
            <w:r w:rsidRPr="00E6602F">
              <w:rPr>
                <w:sz w:val="20"/>
              </w:rPr>
              <w:t>Maths</w:t>
            </w:r>
          </w:p>
        </w:tc>
        <w:tc>
          <w:tcPr>
            <w:tcW w:w="850" w:type="dxa"/>
            <w:vMerge/>
            <w:shd w:val="clear" w:color="auto" w:fill="ED13CE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1048" w:type="dxa"/>
            <w:shd w:val="clear" w:color="auto" w:fill="ED13CE"/>
            <w:textDirection w:val="tbRl"/>
            <w:vAlign w:val="center"/>
          </w:tcPr>
          <w:p w:rsidR="00740C1E" w:rsidRPr="006156F1" w:rsidRDefault="00740C1E" w:rsidP="00740C1E">
            <w:pPr>
              <w:ind w:left="113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Thoresby</w:t>
            </w:r>
            <w:proofErr w:type="spellEnd"/>
            <w:r>
              <w:rPr>
                <w:sz w:val="20"/>
              </w:rPr>
              <w:t xml:space="preserve"> Buddies</w:t>
            </w:r>
          </w:p>
        </w:tc>
        <w:tc>
          <w:tcPr>
            <w:tcW w:w="1275" w:type="dxa"/>
            <w:shd w:val="clear" w:color="auto" w:fill="FFFF00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Art/DT</w:t>
            </w:r>
          </w:p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1078" w:type="dxa"/>
            <w:vMerge w:val="restart"/>
            <w:shd w:val="clear" w:color="auto" w:fill="ED13CE"/>
            <w:textDirection w:val="tbRl"/>
            <w:vAlign w:val="center"/>
          </w:tcPr>
          <w:p w:rsidR="00740C1E" w:rsidRDefault="00740C1E" w:rsidP="00740C1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Guided Reading</w:t>
            </w:r>
            <w:r w:rsidR="006D22EF">
              <w:rPr>
                <w:sz w:val="20"/>
              </w:rPr>
              <w:t>/individual readers on alternate weeks</w:t>
            </w:r>
            <w:bookmarkStart w:id="0" w:name="_GoBack"/>
            <w:bookmarkEnd w:id="0"/>
          </w:p>
        </w:tc>
        <w:tc>
          <w:tcPr>
            <w:tcW w:w="1331" w:type="dxa"/>
            <w:shd w:val="clear" w:color="auto" w:fill="C45911" w:themeFill="accent2" w:themeFillShade="BF"/>
            <w:vAlign w:val="center"/>
          </w:tcPr>
          <w:p w:rsidR="00740C1E" w:rsidRPr="0031539E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Singing Assembly</w:t>
            </w:r>
          </w:p>
        </w:tc>
      </w:tr>
      <w:tr w:rsidR="00740C1E" w:rsidRPr="006156F1" w:rsidTr="006D22EF">
        <w:trPr>
          <w:trHeight w:val="1015"/>
        </w:trPr>
        <w:tc>
          <w:tcPr>
            <w:tcW w:w="405" w:type="dxa"/>
            <w:shd w:val="clear" w:color="auto" w:fill="auto"/>
            <w:vAlign w:val="center"/>
          </w:tcPr>
          <w:p w:rsidR="00740C1E" w:rsidRPr="006156F1" w:rsidRDefault="00740C1E" w:rsidP="00740C1E">
            <w:pPr>
              <w:jc w:val="center"/>
              <w:rPr>
                <w:b/>
                <w:sz w:val="20"/>
              </w:rPr>
            </w:pPr>
            <w:r w:rsidRPr="006156F1">
              <w:rPr>
                <w:b/>
                <w:sz w:val="20"/>
              </w:rPr>
              <w:t>T</w:t>
            </w:r>
          </w:p>
        </w:tc>
        <w:tc>
          <w:tcPr>
            <w:tcW w:w="583" w:type="dxa"/>
            <w:vMerge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ED13CE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shd w:val="clear" w:color="auto" w:fill="8EAADB" w:themeFill="accent5" w:themeFillTint="99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English</w:t>
            </w: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shd w:val="clear" w:color="auto" w:fill="70AD47" w:themeFill="accent6"/>
          </w:tcPr>
          <w:p w:rsidR="00740C1E" w:rsidRDefault="00740C1E" w:rsidP="00740C1E">
            <w:pPr>
              <w:jc w:val="center"/>
            </w:pPr>
            <w:r w:rsidRPr="00E6602F">
              <w:rPr>
                <w:sz w:val="20"/>
              </w:rPr>
              <w:t>Maths</w:t>
            </w:r>
          </w:p>
        </w:tc>
        <w:tc>
          <w:tcPr>
            <w:tcW w:w="850" w:type="dxa"/>
            <w:vMerge/>
            <w:shd w:val="clear" w:color="auto" w:fill="ED13CE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2323" w:type="dxa"/>
            <w:gridSpan w:val="2"/>
            <w:shd w:val="clear" w:color="auto" w:fill="FFFF00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Geog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Hist</w:t>
            </w:r>
            <w:proofErr w:type="spellEnd"/>
          </w:p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C1E" w:rsidRPr="006156F1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1078" w:type="dxa"/>
            <w:vMerge/>
            <w:shd w:val="clear" w:color="auto" w:fill="ED13CE"/>
          </w:tcPr>
          <w:p w:rsidR="00740C1E" w:rsidRDefault="00740C1E" w:rsidP="00740C1E">
            <w:pPr>
              <w:jc w:val="center"/>
              <w:rPr>
                <w:sz w:val="20"/>
              </w:rPr>
            </w:pPr>
          </w:p>
        </w:tc>
        <w:tc>
          <w:tcPr>
            <w:tcW w:w="1331" w:type="dxa"/>
            <w:shd w:val="clear" w:color="auto" w:fill="C45911" w:themeFill="accent2" w:themeFillShade="BF"/>
            <w:vAlign w:val="center"/>
          </w:tcPr>
          <w:p w:rsidR="00740C1E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Rev Dave/Richard</w:t>
            </w:r>
          </w:p>
          <w:p w:rsidR="00740C1E" w:rsidRPr="006156F1" w:rsidRDefault="00740C1E" w:rsidP="00740C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Assembly</w:t>
            </w:r>
          </w:p>
        </w:tc>
      </w:tr>
      <w:tr w:rsidR="00740D4F" w:rsidRPr="006156F1" w:rsidTr="00740C1E">
        <w:trPr>
          <w:trHeight w:val="274"/>
        </w:trPr>
        <w:tc>
          <w:tcPr>
            <w:tcW w:w="405" w:type="dxa"/>
            <w:shd w:val="clear" w:color="auto" w:fill="auto"/>
            <w:vAlign w:val="center"/>
          </w:tcPr>
          <w:p w:rsidR="00740D4F" w:rsidRPr="006156F1" w:rsidRDefault="00740D4F" w:rsidP="00C22B6A">
            <w:pPr>
              <w:jc w:val="center"/>
              <w:rPr>
                <w:b/>
                <w:sz w:val="20"/>
              </w:rPr>
            </w:pPr>
            <w:r w:rsidRPr="006156F1">
              <w:rPr>
                <w:b/>
                <w:sz w:val="20"/>
              </w:rPr>
              <w:t>F</w:t>
            </w:r>
          </w:p>
        </w:tc>
        <w:tc>
          <w:tcPr>
            <w:tcW w:w="583" w:type="dxa"/>
            <w:vMerge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70AD47" w:themeFill="accent6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Beat that big maths/times tables</w:t>
            </w:r>
          </w:p>
        </w:tc>
        <w:tc>
          <w:tcPr>
            <w:tcW w:w="2835" w:type="dxa"/>
            <w:shd w:val="clear" w:color="auto" w:fill="8EAADB" w:themeFill="accent5" w:themeFillTint="99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English</w:t>
            </w: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shd w:val="clear" w:color="auto" w:fill="70AD47" w:themeFill="accent6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Maths</w:t>
            </w:r>
          </w:p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ED13CE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shd w:val="clear" w:color="auto" w:fill="D6ACD1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2323" w:type="dxa"/>
            <w:gridSpan w:val="2"/>
            <w:shd w:val="clear" w:color="auto" w:fill="C45911" w:themeFill="accent2" w:themeFillShade="BF"/>
            <w:vAlign w:val="center"/>
          </w:tcPr>
          <w:p w:rsidR="00740D4F" w:rsidRDefault="00740D4F" w:rsidP="00C22B6A">
            <w:pPr>
              <w:jc w:val="center"/>
              <w:rPr>
                <w:sz w:val="20"/>
              </w:rPr>
            </w:pPr>
            <w:r w:rsidRPr="006156F1">
              <w:rPr>
                <w:sz w:val="20"/>
              </w:rPr>
              <w:t>Celebration Assembly</w:t>
            </w:r>
          </w:p>
          <w:p w:rsidR="00740D4F" w:rsidRPr="006156F1" w:rsidRDefault="00740D4F" w:rsidP="00C22B6A">
            <w:pPr>
              <w:rPr>
                <w:b/>
                <w:sz w:val="20"/>
              </w:rPr>
            </w:pPr>
          </w:p>
        </w:tc>
        <w:tc>
          <w:tcPr>
            <w:tcW w:w="851" w:type="dxa"/>
            <w:vMerge/>
            <w:shd w:val="clear" w:color="auto" w:fill="D6ACD1"/>
            <w:vAlign w:val="center"/>
          </w:tcPr>
          <w:p w:rsidR="00740D4F" w:rsidRPr="006156F1" w:rsidRDefault="00740D4F" w:rsidP="00C22B6A">
            <w:pPr>
              <w:jc w:val="center"/>
              <w:rPr>
                <w:sz w:val="2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740D4F" w:rsidRPr="006156F1" w:rsidRDefault="00740C1E" w:rsidP="00A931CF">
            <w:pPr>
              <w:jc w:val="center"/>
              <w:rPr>
                <w:sz w:val="20"/>
              </w:rPr>
            </w:pPr>
            <w:r>
              <w:rPr>
                <w:sz w:val="20"/>
              </w:rPr>
              <w:t>ENRICHMENT TIME</w:t>
            </w:r>
          </w:p>
        </w:tc>
      </w:tr>
    </w:tbl>
    <w:p w:rsidR="00E83BB8" w:rsidRDefault="00E83BB8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Default="001F7ABD" w:rsidP="00AE538D"/>
    <w:p w:rsidR="001F7ABD" w:rsidRPr="00AE538D" w:rsidRDefault="001F7ABD" w:rsidP="00AE538D"/>
    <w:sectPr w:rsidR="001F7ABD" w:rsidRPr="00AE538D" w:rsidSect="00AE538D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8D"/>
    <w:rsid w:val="000A7DD9"/>
    <w:rsid w:val="00114C57"/>
    <w:rsid w:val="001F7ABD"/>
    <w:rsid w:val="002901BA"/>
    <w:rsid w:val="00370855"/>
    <w:rsid w:val="00477924"/>
    <w:rsid w:val="00497922"/>
    <w:rsid w:val="00513898"/>
    <w:rsid w:val="00564E69"/>
    <w:rsid w:val="005C69C5"/>
    <w:rsid w:val="00687BE7"/>
    <w:rsid w:val="006D22EF"/>
    <w:rsid w:val="00740C1E"/>
    <w:rsid w:val="00740D4F"/>
    <w:rsid w:val="00882F94"/>
    <w:rsid w:val="0094380A"/>
    <w:rsid w:val="009C7028"/>
    <w:rsid w:val="00A931CF"/>
    <w:rsid w:val="00AE538D"/>
    <w:rsid w:val="00B74A32"/>
    <w:rsid w:val="00C22B6A"/>
    <w:rsid w:val="00C47130"/>
    <w:rsid w:val="00D85760"/>
    <w:rsid w:val="00E44D59"/>
    <w:rsid w:val="00E83BB8"/>
    <w:rsid w:val="00FC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50BC3"/>
  <w15:chartTrackingRefBased/>
  <w15:docId w15:val="{299FAD30-C061-47D3-BC59-6C434133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7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Kendall</dc:creator>
  <cp:keywords/>
  <dc:description/>
  <cp:lastModifiedBy>Sian Kendall</cp:lastModifiedBy>
  <cp:revision>8</cp:revision>
  <cp:lastPrinted>2019-08-30T13:52:00Z</cp:lastPrinted>
  <dcterms:created xsi:type="dcterms:W3CDTF">2019-07-22T10:29:00Z</dcterms:created>
  <dcterms:modified xsi:type="dcterms:W3CDTF">2019-09-22T07:22:00Z</dcterms:modified>
</cp:coreProperties>
</file>