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F77" w:rsidRDefault="00B14055" w:rsidP="00B14055">
      <w:pPr>
        <w:jc w:val="center"/>
        <w:rPr>
          <w:b/>
          <w:u w:val="single"/>
        </w:rPr>
      </w:pPr>
      <w:r>
        <w:rPr>
          <w:b/>
          <w:u w:val="single"/>
        </w:rPr>
        <w:t xml:space="preserve">Animals over winter </w:t>
      </w:r>
    </w:p>
    <w:p w:rsidR="00F96608" w:rsidRPr="00F96608" w:rsidRDefault="00F96608" w:rsidP="00B14055">
      <w:pPr>
        <w:rPr>
          <w:b/>
        </w:rPr>
      </w:pPr>
      <w:r w:rsidRPr="00F96608">
        <w:rPr>
          <w:b/>
        </w:rPr>
        <w:t xml:space="preserve">Introduction </w:t>
      </w:r>
    </w:p>
    <w:p w:rsidR="00F96608" w:rsidRDefault="00F96608" w:rsidP="00B14055">
      <w:r>
        <w:t xml:space="preserve">Begin by exploring how animals are adapted to survive over winter by working through the Animals over winter presentation. See notes on the PowerPoint slides for further information. (Please note: optional videos available). </w:t>
      </w:r>
    </w:p>
    <w:p w:rsidR="00F96608" w:rsidRDefault="00F96608" w:rsidP="00B14055">
      <w:r>
        <w:t xml:space="preserve">Look at some of the strategies that animals in temperate regions might adopt to cope with changing conditions in winter – migration, hibernation, changes in behaviour such as food caching, growing a thick coat, etc. </w:t>
      </w:r>
    </w:p>
    <w:p w:rsidR="001829E3" w:rsidRDefault="001829E3" w:rsidP="00B14055">
      <w:pPr>
        <w:rPr>
          <w:b/>
        </w:rPr>
      </w:pPr>
    </w:p>
    <w:p w:rsidR="001829E3" w:rsidRPr="001829E3" w:rsidRDefault="001829E3" w:rsidP="00B14055">
      <w:pPr>
        <w:rPr>
          <w:b/>
        </w:rPr>
      </w:pPr>
      <w:r w:rsidRPr="001829E3">
        <w:rPr>
          <w:b/>
        </w:rPr>
        <w:t>Activity 1</w:t>
      </w:r>
    </w:p>
    <w:p w:rsidR="00B14055" w:rsidRDefault="00F96608" w:rsidP="00B14055">
      <w:r>
        <w:t xml:space="preserve">Now, move on to the worksheet activity, </w:t>
      </w:r>
      <w:r w:rsidR="001829E3">
        <w:t xml:space="preserve">ensure you understand </w:t>
      </w:r>
      <w:r>
        <w:t xml:space="preserve">‘hibernation’ and ‘migration’. </w:t>
      </w:r>
    </w:p>
    <w:p w:rsidR="001829E3" w:rsidRPr="001829E3" w:rsidRDefault="001829E3" w:rsidP="00B14055">
      <w:pPr>
        <w:rPr>
          <w:b/>
        </w:rPr>
      </w:pPr>
      <w:r w:rsidRPr="001829E3">
        <w:rPr>
          <w:b/>
        </w:rPr>
        <w:t>Activity 2</w:t>
      </w:r>
    </w:p>
    <w:p w:rsidR="001829E3" w:rsidRDefault="001829E3" w:rsidP="00B14055">
      <w:r>
        <w:t xml:space="preserve">Work through the two polar case studies to look at examples of species that are well adapted to cold environments year-round. </w:t>
      </w:r>
    </w:p>
    <w:p w:rsidR="001829E3" w:rsidRDefault="001829E3" w:rsidP="00B14055">
      <w:r>
        <w:t xml:space="preserve">Make a list the similarities and differences between polar species and the temperate species they have discussed. </w:t>
      </w:r>
    </w:p>
    <w:p w:rsidR="00760886" w:rsidRPr="00760886" w:rsidRDefault="00760886" w:rsidP="00B14055">
      <w:pPr>
        <w:rPr>
          <w:b/>
        </w:rPr>
      </w:pPr>
      <w:r w:rsidRPr="00760886">
        <w:rPr>
          <w:b/>
        </w:rPr>
        <w:t xml:space="preserve">Activity 3 </w:t>
      </w:r>
    </w:p>
    <w:p w:rsidR="00760886" w:rsidRDefault="00760886" w:rsidP="00B14055">
      <w:r>
        <w:t xml:space="preserve">To finish the session, you need to compile a case study of one of the species featured in the presentation. You could produce a poster, PowerPoint, TV host recording etc.  </w:t>
      </w:r>
    </w:p>
    <w:p w:rsidR="006E4E03" w:rsidRDefault="006E4E03" w:rsidP="006E4E03">
      <w:r>
        <w:t>Consider these areas of research</w:t>
      </w:r>
      <w:bookmarkStart w:id="0" w:name="_GoBack"/>
      <w:bookmarkEnd w:id="0"/>
      <w:r>
        <w:t xml:space="preserve">: </w:t>
      </w:r>
    </w:p>
    <w:p w:rsidR="006E4E03" w:rsidRPr="00194A8D" w:rsidRDefault="006E4E03" w:rsidP="006E4E03">
      <w:pPr>
        <w:rPr>
          <w:rFonts w:cstheme="minorHAnsi"/>
        </w:rPr>
      </w:pPr>
      <w:r w:rsidRPr="00194A8D">
        <w:rPr>
          <w:rFonts w:cstheme="minorHAnsi"/>
          <w:color w:val="000000"/>
        </w:rPr>
        <w:t>Appearance</w:t>
      </w:r>
      <w:r>
        <w:rPr>
          <w:rFonts w:cstheme="minorHAnsi"/>
          <w:color w:val="000000"/>
        </w:rPr>
        <w:t xml:space="preserve">, </w:t>
      </w:r>
      <w:r w:rsidRPr="00194A8D">
        <w:rPr>
          <w:rFonts w:cstheme="minorHAnsi"/>
          <w:color w:val="000000"/>
        </w:rPr>
        <w:t>Distribution</w:t>
      </w:r>
      <w:r>
        <w:rPr>
          <w:rFonts w:cstheme="minorHAnsi"/>
          <w:color w:val="000000"/>
        </w:rPr>
        <w:t xml:space="preserve">, </w:t>
      </w:r>
      <w:r w:rsidRPr="00194A8D">
        <w:rPr>
          <w:rFonts w:cstheme="minorHAnsi"/>
          <w:color w:val="000000"/>
        </w:rPr>
        <w:t>Diet</w:t>
      </w:r>
      <w:r>
        <w:rPr>
          <w:rFonts w:cstheme="minorHAnsi"/>
          <w:color w:val="000000"/>
        </w:rPr>
        <w:t xml:space="preserve">, </w:t>
      </w:r>
      <w:r w:rsidRPr="00194A8D">
        <w:rPr>
          <w:rFonts w:cstheme="minorHAnsi"/>
          <w:color w:val="000000"/>
        </w:rPr>
        <w:t>Habitat</w:t>
      </w:r>
      <w:r>
        <w:rPr>
          <w:rFonts w:cstheme="minorHAnsi"/>
          <w:color w:val="000000"/>
        </w:rPr>
        <w:t xml:space="preserve">, </w:t>
      </w:r>
      <w:r w:rsidRPr="00194A8D">
        <w:rPr>
          <w:rFonts w:cstheme="minorHAnsi"/>
          <w:color w:val="000000"/>
        </w:rPr>
        <w:t>Life Cycle/Young</w:t>
      </w:r>
      <w:r>
        <w:rPr>
          <w:rFonts w:cstheme="minorHAnsi"/>
          <w:color w:val="000000"/>
        </w:rPr>
        <w:t xml:space="preserve">, </w:t>
      </w:r>
      <w:r w:rsidRPr="00194A8D">
        <w:rPr>
          <w:rFonts w:cstheme="minorHAnsi"/>
          <w:color w:val="000000"/>
        </w:rPr>
        <w:t>Conservation status</w:t>
      </w:r>
      <w:r>
        <w:rPr>
          <w:rFonts w:cstheme="minorHAnsi"/>
          <w:color w:val="000000"/>
        </w:rPr>
        <w:t xml:space="preserve"> and </w:t>
      </w:r>
      <w:r w:rsidRPr="00194A8D">
        <w:rPr>
          <w:rFonts w:cstheme="minorHAnsi"/>
          <w:color w:val="000000"/>
        </w:rPr>
        <w:t>Relationship with humans</w:t>
      </w:r>
    </w:p>
    <w:p w:rsidR="00441759" w:rsidRDefault="00441759" w:rsidP="00B14055">
      <w:r w:rsidRPr="00441759">
        <w:rPr>
          <w:b/>
        </w:rPr>
        <w:t>Extension</w:t>
      </w:r>
      <w:r>
        <w:rPr>
          <w:b/>
        </w:rPr>
        <w:t xml:space="preserve"> - </w:t>
      </w:r>
      <w:r w:rsidRPr="00441759">
        <w:rPr>
          <w:b/>
        </w:rPr>
        <w:t>Design a species</w:t>
      </w:r>
      <w:r>
        <w:t xml:space="preserve"> </w:t>
      </w:r>
    </w:p>
    <w:p w:rsidR="00441759" w:rsidRPr="00B14055" w:rsidRDefault="00441759" w:rsidP="00B14055">
      <w:r>
        <w:t xml:space="preserve">Use the winter scene template and colouring pencils or felt tip pens. To design your own species that is adapted to a winter habitat. You must annotate their drawings to explain the adaptations. </w:t>
      </w:r>
    </w:p>
    <w:sectPr w:rsidR="00441759" w:rsidRPr="00B140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5235E"/>
    <w:multiLevelType w:val="hybridMultilevel"/>
    <w:tmpl w:val="D196F536"/>
    <w:lvl w:ilvl="0" w:tplc="D96C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8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55"/>
    <w:rsid w:val="001829E3"/>
    <w:rsid w:val="00441759"/>
    <w:rsid w:val="006E4E03"/>
    <w:rsid w:val="00760886"/>
    <w:rsid w:val="00B14055"/>
    <w:rsid w:val="00D97F77"/>
    <w:rsid w:val="00F9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4EDAB"/>
  <w15:chartTrackingRefBased/>
  <w15:docId w15:val="{C7DFFA88-3B5A-412C-A16E-CC1D44D3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Scrivener</dc:creator>
  <cp:keywords/>
  <dc:description/>
  <cp:lastModifiedBy>Debbie Scrivener</cp:lastModifiedBy>
  <cp:revision>4</cp:revision>
  <dcterms:created xsi:type="dcterms:W3CDTF">2020-06-19T08:15:00Z</dcterms:created>
  <dcterms:modified xsi:type="dcterms:W3CDTF">2020-06-19T10:58:00Z</dcterms:modified>
</cp:coreProperties>
</file>